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sz w:val="20"/>
          <w:szCs w:val="20"/>
        </w:rPr>
      </w:pPr>
      <w:r w:rsidDel="00000000" w:rsidR="00000000" w:rsidRPr="00000000">
        <w:rPr>
          <w:sz w:val="20"/>
          <w:szCs w:val="20"/>
          <w:rtl w:val="0"/>
        </w:rPr>
        <w:t xml:space="preserve">Julia R. Masterman School Advisory Council Meeting</w:t>
      </w:r>
    </w:p>
    <w:p w:rsidR="00000000" w:rsidDel="00000000" w:rsidP="00000000" w:rsidRDefault="00000000" w:rsidRPr="00000000" w14:paraId="00000001">
      <w:pPr>
        <w:contextualSpacing w:val="0"/>
        <w:jc w:val="center"/>
        <w:rPr>
          <w:sz w:val="20"/>
          <w:szCs w:val="20"/>
        </w:rPr>
      </w:pPr>
      <w:r w:rsidDel="00000000" w:rsidR="00000000" w:rsidRPr="00000000">
        <w:rPr>
          <w:b w:val="1"/>
          <w:sz w:val="20"/>
          <w:szCs w:val="20"/>
          <w:rtl w:val="0"/>
        </w:rPr>
        <w:t xml:space="preserve">DRAFT</w:t>
      </w:r>
      <w:r w:rsidDel="00000000" w:rsidR="00000000" w:rsidRPr="00000000">
        <w:rPr>
          <w:sz w:val="20"/>
          <w:szCs w:val="20"/>
          <w:rtl w:val="0"/>
        </w:rPr>
        <w:t xml:space="preserve"> Minutes from May 8, 2018</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b w:val="1"/>
          <w:sz w:val="20"/>
          <w:szCs w:val="20"/>
          <w:rtl w:val="0"/>
        </w:rPr>
        <w:t xml:space="preserve">Present:</w:t>
      </w:r>
      <w:r w:rsidDel="00000000" w:rsidR="00000000" w:rsidRPr="00000000">
        <w:rPr>
          <w:sz w:val="20"/>
          <w:szCs w:val="20"/>
          <w:rtl w:val="0"/>
        </w:rPr>
        <w:t xml:space="preserve"> Jessica Brown (Principal), Michelle Harrison (Vice Principal), Chris Taranta (PFT Building Rep), Kim Neu (Teacher), Lou Borda, (Teacher), Carolyn Gray (Teacher), Barbara Dallao (HSA Rep, Parent), Alfredo Praticò (HS SGA Delegate), Darlene Leohansson (MS SGA Delegate), Marc Meola (SAC Secretary, Parent), Karen Yvette Simmons (Parent), Maria Kim Yuen (SAC Organizer, Parent), Alison McDowell (Parent), Brian Peterson (Parent), Charles Barrett Adams (Parent), Judy Shelton (Parent), Laura Keane (Parent), Leslie Patterson-Tyler (Parent), Andrea Appel (SAC Facilitator, Parent)</w:t>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contextualSpacing w:val="0"/>
        <w:rPr>
          <w:sz w:val="20"/>
          <w:szCs w:val="20"/>
        </w:rPr>
      </w:pPr>
      <w:r w:rsidDel="00000000" w:rsidR="00000000" w:rsidRPr="00000000">
        <w:rPr>
          <w:b w:val="1"/>
          <w:sz w:val="20"/>
          <w:szCs w:val="20"/>
          <w:rtl w:val="0"/>
        </w:rPr>
        <w:t xml:space="preserve">Guests:</w:t>
      </w:r>
      <w:r w:rsidDel="00000000" w:rsidR="00000000" w:rsidRPr="00000000">
        <w:rPr>
          <w:sz w:val="20"/>
          <w:szCs w:val="20"/>
          <w:rtl w:val="0"/>
        </w:rPr>
        <w:t xml:space="preserve">  Nabeeha Parker, Sierra Street, Michal Leventhal, Elana Solomon, Sheyla Street, Jane Lim-Shah, Samir Shah, Xi Ming, Lauren Rowland</w:t>
      </w:r>
    </w:p>
    <w:p w:rsidR="00000000" w:rsidDel="00000000" w:rsidP="00000000" w:rsidRDefault="00000000" w:rsidRPr="00000000" w14:paraId="00000006">
      <w:pPr>
        <w:contextualSpacing w:val="0"/>
        <w:rPr>
          <w:sz w:val="20"/>
          <w:szCs w:val="20"/>
        </w:rPr>
      </w:pPr>
      <w:r w:rsidDel="00000000" w:rsidR="00000000" w:rsidRPr="00000000">
        <w:rPr>
          <w:rtl w:val="0"/>
        </w:rPr>
      </w:r>
    </w:p>
    <w:p w:rsidR="00000000" w:rsidDel="00000000" w:rsidP="00000000" w:rsidRDefault="00000000" w:rsidRPr="00000000" w14:paraId="00000007">
      <w:pPr>
        <w:contextualSpacing w:val="0"/>
        <w:rPr>
          <w:sz w:val="20"/>
          <w:szCs w:val="20"/>
        </w:rPr>
      </w:pPr>
      <w:r w:rsidDel="00000000" w:rsidR="00000000" w:rsidRPr="00000000">
        <w:rPr>
          <w:b w:val="1"/>
          <w:sz w:val="20"/>
          <w:szCs w:val="20"/>
          <w:rtl w:val="0"/>
        </w:rPr>
        <w:t xml:space="preserve">Absent:</w:t>
      </w:r>
      <w:r w:rsidDel="00000000" w:rsidR="00000000" w:rsidRPr="00000000">
        <w:rPr>
          <w:sz w:val="20"/>
          <w:szCs w:val="20"/>
          <w:rtl w:val="0"/>
        </w:rPr>
        <w:t xml:space="preserve">  Joanne Donahue (Teacher), Theresa Hannigan (Parent), Rayshawn Johnson Sr. (Parent), Danielle Schuller (Parent),</w:t>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9">
      <w:pPr>
        <w:contextualSpacing w:val="0"/>
        <w:rPr>
          <w:sz w:val="20"/>
          <w:szCs w:val="20"/>
        </w:rPr>
      </w:pPr>
      <w:r w:rsidDel="00000000" w:rsidR="00000000" w:rsidRPr="00000000">
        <w:rPr>
          <w:b w:val="1"/>
          <w:sz w:val="20"/>
          <w:szCs w:val="20"/>
          <w:rtl w:val="0"/>
        </w:rPr>
        <w:t xml:space="preserve">1. Roll call </w:t>
      </w:r>
      <w:r w:rsidDel="00000000" w:rsidR="00000000" w:rsidRPr="00000000">
        <w:rPr>
          <w:sz w:val="20"/>
          <w:szCs w:val="20"/>
          <w:rtl w:val="0"/>
        </w:rPr>
        <w:t xml:space="preserve">(Marc)  </w:t>
      </w:r>
    </w:p>
    <w:p w:rsidR="00000000" w:rsidDel="00000000" w:rsidP="00000000" w:rsidRDefault="00000000" w:rsidRPr="00000000" w14:paraId="0000000A">
      <w:pPr>
        <w:contextualSpacing w:val="0"/>
        <w:rPr>
          <w:sz w:val="20"/>
          <w:szCs w:val="20"/>
        </w:rPr>
      </w:pPr>
      <w:r w:rsidDel="00000000" w:rsidR="00000000" w:rsidRPr="00000000">
        <w:rPr>
          <w:rtl w:val="0"/>
        </w:rPr>
      </w:r>
    </w:p>
    <w:p w:rsidR="00000000" w:rsidDel="00000000" w:rsidP="00000000" w:rsidRDefault="00000000" w:rsidRPr="00000000" w14:paraId="0000000B">
      <w:pPr>
        <w:contextualSpacing w:val="0"/>
        <w:rPr>
          <w:sz w:val="20"/>
          <w:szCs w:val="20"/>
        </w:rPr>
      </w:pPr>
      <w:r w:rsidDel="00000000" w:rsidR="00000000" w:rsidRPr="00000000">
        <w:rPr>
          <w:b w:val="1"/>
          <w:sz w:val="20"/>
          <w:szCs w:val="20"/>
          <w:rtl w:val="0"/>
        </w:rPr>
        <w:t xml:space="preserve">2. Minutes.</w:t>
      </w:r>
      <w:r w:rsidDel="00000000" w:rsidR="00000000" w:rsidRPr="00000000">
        <w:rPr>
          <w:sz w:val="20"/>
          <w:szCs w:val="20"/>
          <w:rtl w:val="0"/>
        </w:rPr>
        <w:t xml:space="preserve"> Minutes were approved with no changes. There was a change on the new website.</w:t>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b w:val="1"/>
          <w:sz w:val="20"/>
          <w:szCs w:val="20"/>
          <w:rtl w:val="0"/>
        </w:rPr>
        <w:t xml:space="preserve">3. High School Report</w:t>
      </w:r>
      <w:r w:rsidDel="00000000" w:rsidR="00000000" w:rsidRPr="00000000">
        <w:rPr>
          <w:sz w:val="20"/>
          <w:szCs w:val="20"/>
          <w:rtl w:val="0"/>
        </w:rPr>
        <w:t xml:space="preserve"> (Alfredo Praticò) </w:t>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Alfredo Praticò reported that college decisions are final. In June we will have list of acceptances.</w:t>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In spirit week, the Blue team won. AP Exams are next week. Senior projects are coming up.</w:t>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Alfredo Pratico will be presenting testimony on behalf of the school district to city council and asking specifically for diversity funding.</w:t>
      </w:r>
    </w:p>
    <w:p w:rsidR="00000000" w:rsidDel="00000000" w:rsidP="00000000" w:rsidRDefault="00000000" w:rsidRPr="00000000" w14:paraId="00000011">
      <w:pPr>
        <w:contextualSpacing w:val="0"/>
        <w:rPr>
          <w:sz w:val="20"/>
          <w:szCs w:val="20"/>
        </w:rPr>
      </w:pPr>
      <w:r w:rsidDel="00000000" w:rsidR="00000000" w:rsidRPr="00000000">
        <w:rPr>
          <w:rtl w:val="0"/>
        </w:rPr>
      </w:r>
    </w:p>
    <w:p w:rsidR="00000000" w:rsidDel="00000000" w:rsidP="00000000" w:rsidRDefault="00000000" w:rsidRPr="00000000" w14:paraId="00000012">
      <w:pPr>
        <w:contextualSpacing w:val="0"/>
        <w:rPr>
          <w:sz w:val="20"/>
          <w:szCs w:val="20"/>
        </w:rPr>
      </w:pPr>
      <w:r w:rsidDel="00000000" w:rsidR="00000000" w:rsidRPr="00000000">
        <w:rPr>
          <w:b w:val="1"/>
          <w:sz w:val="20"/>
          <w:szCs w:val="20"/>
          <w:rtl w:val="0"/>
        </w:rPr>
        <w:t xml:space="preserve">4. Diversity Committee</w:t>
      </w:r>
      <w:r w:rsidDel="00000000" w:rsidR="00000000" w:rsidRPr="00000000">
        <w:rPr>
          <w:sz w:val="20"/>
          <w:szCs w:val="20"/>
          <w:rtl w:val="0"/>
        </w:rPr>
        <w:t xml:space="preserve"> (Karen Simmons) </w:t>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Karen Simmons reported that the Diversity Committee met 5 times, with an average attendance of 21 members composed of teachers, parents, and students. Diversity is an important issue at the school. Some issues include, name calling and use of n-word (racial slur), f-word (homophobic slur) with no repercussions; and the need to increase # of black and Hispanic teachers. The committee encountered a lack of candor and honesty from the School District and school on numbers and statistics. In March the committee learned of the lack of a formal committee for reviewing applications. Principal Brown is the only person reviewing applications; this was confirmed by Ms. Krokys. The District does not mandate a formal committee.  The committee observed from statistics that the number of Black students applying to Masterman have remained pretty consistent, but the admittance and acceptances have declined.</w:t>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Subcommittees included:</w:t>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Mission and Goals, Programming, Incident Reporting, Faculty Recruitment, Recruitment and Retention of Underrepresented Students.</w:t>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Had a number of concerns.</w:t>
      </w:r>
    </w:p>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Funding Teacher/staff training, AACC/HOLA for Middle School, Black History Month Events, AACC/HOLA Minority Summer Dinner, Summer Institute. A Diversity Committee advocate attend the HSA strategic planning meeting.</w:t>
      </w:r>
    </w:p>
    <w:p w:rsidR="00000000" w:rsidDel="00000000" w:rsidP="00000000" w:rsidRDefault="00000000" w:rsidRPr="00000000" w14:paraId="00000018">
      <w:pPr>
        <w:contextualSpacing w:val="0"/>
        <w:rPr>
          <w:sz w:val="20"/>
          <w:szCs w:val="20"/>
        </w:rPr>
      </w:pPr>
      <w:r w:rsidDel="00000000" w:rsidR="00000000" w:rsidRPr="00000000">
        <w:rPr>
          <w:rtl w:val="0"/>
        </w:rPr>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The following suggestions by the Diversity and Inclusion Committee were voted on and passed by the SAC.</w:t>
      </w:r>
    </w:p>
    <w:p w:rsidR="00000000" w:rsidDel="00000000" w:rsidP="00000000" w:rsidRDefault="00000000" w:rsidRPr="00000000" w14:paraId="0000001A">
      <w:pPr>
        <w:contextualSpacing w:val="0"/>
        <w:rPr>
          <w:sz w:val="20"/>
          <w:szCs w:val="20"/>
        </w:rPr>
      </w:pPr>
      <w:r w:rsidDel="00000000" w:rsidR="00000000" w:rsidRPr="00000000">
        <w:rPr>
          <w:sz w:val="20"/>
          <w:szCs w:val="20"/>
          <w:rtl w:val="0"/>
        </w:rPr>
        <w:t xml:space="preserve">1.    Adoption of mission statement and goals. Passed with addition of “and share” and &amp; Inclusion.</w:t>
      </w:r>
    </w:p>
    <w:p w:rsidR="00000000" w:rsidDel="00000000" w:rsidP="00000000" w:rsidRDefault="00000000" w:rsidRPr="00000000" w14:paraId="0000001B">
      <w:pPr>
        <w:contextualSpacing w:val="0"/>
        <w:rPr>
          <w:sz w:val="20"/>
          <w:szCs w:val="20"/>
        </w:rPr>
      </w:pPr>
      <w:r w:rsidDel="00000000" w:rsidR="00000000" w:rsidRPr="00000000">
        <w:rPr>
          <w:sz w:val="20"/>
          <w:szCs w:val="20"/>
          <w:rtl w:val="0"/>
        </w:rPr>
        <w:t xml:space="preserve">2.    To create a diverse committee of more than one person of teachers and staff to review student applications for entrance into Masterman at all levels.  </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Discussions will be starting with Sept deadline Nov 1. Passed.</w:t>
      </w:r>
    </w:p>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3.    Keep the diversity committee in place and viable through the next academic year as part of the SAC. Passed.</w:t>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4.    To publicize that there is a committee and when those meetings will take place. Passed.</w:t>
      </w:r>
    </w:p>
    <w:p w:rsidR="00000000" w:rsidDel="00000000" w:rsidP="00000000" w:rsidRDefault="00000000" w:rsidRPr="00000000" w14:paraId="0000001F">
      <w:pPr>
        <w:contextualSpacing w:val="0"/>
        <w:rPr>
          <w:sz w:val="20"/>
          <w:szCs w:val="20"/>
        </w:rPr>
      </w:pPr>
      <w:r w:rsidDel="00000000" w:rsidR="00000000" w:rsidRPr="00000000">
        <w:rPr>
          <w:rtl w:val="0"/>
        </w:rPr>
      </w:r>
    </w:p>
    <w:p w:rsidR="00000000" w:rsidDel="00000000" w:rsidP="00000000" w:rsidRDefault="00000000" w:rsidRPr="00000000" w14:paraId="00000020">
      <w:pPr>
        <w:contextualSpacing w:val="0"/>
        <w:rPr>
          <w:sz w:val="20"/>
          <w:szCs w:val="20"/>
        </w:rPr>
      </w:pPr>
      <w:r w:rsidDel="00000000" w:rsidR="00000000" w:rsidRPr="00000000">
        <w:rPr>
          <w:b w:val="1"/>
          <w:sz w:val="20"/>
          <w:szCs w:val="20"/>
          <w:rtl w:val="0"/>
        </w:rPr>
        <w:t xml:space="preserve">5. Election Committee update</w:t>
      </w:r>
      <w:r w:rsidDel="00000000" w:rsidR="00000000" w:rsidRPr="00000000">
        <w:rPr>
          <w:sz w:val="20"/>
          <w:szCs w:val="20"/>
          <w:rtl w:val="0"/>
        </w:rPr>
        <w:t xml:space="preserve"> (Judy Shelton) </w:t>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7 seats need to be filled. 10 applications were received through the FACE web form. There will be an election. The election process was discussed, multiple modes of communication will be used to get the word out. The deadline will be Monday the 4th. New members can come to the SAC meeting on June 5th.</w:t>
      </w:r>
    </w:p>
    <w:p w:rsidR="00000000" w:rsidDel="00000000" w:rsidP="00000000" w:rsidRDefault="00000000" w:rsidRPr="00000000" w14:paraId="00000022">
      <w:pPr>
        <w:contextualSpacing w:val="0"/>
        <w:rPr>
          <w:sz w:val="20"/>
          <w:szCs w:val="20"/>
        </w:rPr>
      </w:pPr>
      <w:r w:rsidDel="00000000" w:rsidR="00000000" w:rsidRPr="00000000">
        <w:rPr>
          <w:rtl w:val="0"/>
        </w:rPr>
      </w:r>
    </w:p>
    <w:p w:rsidR="00000000" w:rsidDel="00000000" w:rsidP="00000000" w:rsidRDefault="00000000" w:rsidRPr="00000000" w14:paraId="00000023">
      <w:pPr>
        <w:contextualSpacing w:val="0"/>
        <w:rPr>
          <w:sz w:val="20"/>
          <w:szCs w:val="20"/>
        </w:rPr>
      </w:pPr>
      <w:r w:rsidDel="00000000" w:rsidR="00000000" w:rsidRPr="00000000">
        <w:rPr>
          <w:b w:val="1"/>
          <w:sz w:val="20"/>
          <w:szCs w:val="20"/>
          <w:rtl w:val="0"/>
        </w:rPr>
        <w:t xml:space="preserve">6. Security Update</w:t>
      </w:r>
      <w:r w:rsidDel="00000000" w:rsidR="00000000" w:rsidRPr="00000000">
        <w:rPr>
          <w:sz w:val="20"/>
          <w:szCs w:val="20"/>
          <w:rtl w:val="0"/>
        </w:rPr>
        <w:t xml:space="preserve"> (Principal Brown) </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Principal Brown reported that the security walk through did not happen, the point person was emailed, we are on the list to get a walk through. An email about security went out through portal.</w:t>
      </w:r>
    </w:p>
    <w:p w:rsidR="00000000" w:rsidDel="00000000" w:rsidP="00000000" w:rsidRDefault="00000000" w:rsidRPr="00000000" w14:paraId="00000025">
      <w:pPr>
        <w:contextualSpacing w:val="0"/>
        <w:rPr>
          <w:sz w:val="20"/>
          <w:szCs w:val="20"/>
        </w:rPr>
      </w:pPr>
      <w:r w:rsidDel="00000000" w:rsidR="00000000" w:rsidRPr="00000000">
        <w:rPr>
          <w:rtl w:val="0"/>
        </w:rPr>
      </w:r>
    </w:p>
    <w:p w:rsidR="00000000" w:rsidDel="00000000" w:rsidP="00000000" w:rsidRDefault="00000000" w:rsidRPr="00000000" w14:paraId="00000026">
      <w:pPr>
        <w:contextualSpacing w:val="0"/>
        <w:rPr>
          <w:sz w:val="20"/>
          <w:szCs w:val="20"/>
        </w:rPr>
      </w:pPr>
      <w:r w:rsidDel="00000000" w:rsidR="00000000" w:rsidRPr="00000000">
        <w:rPr>
          <w:b w:val="1"/>
          <w:sz w:val="20"/>
          <w:szCs w:val="20"/>
          <w:rtl w:val="0"/>
        </w:rPr>
        <w:t xml:space="preserve">7. Healthy Classrooms Program</w:t>
      </w:r>
      <w:r w:rsidDel="00000000" w:rsidR="00000000" w:rsidRPr="00000000">
        <w:rPr>
          <w:sz w:val="20"/>
          <w:szCs w:val="20"/>
          <w:rtl w:val="0"/>
        </w:rPr>
        <w:t xml:space="preserve"> (Principal Brown) </w:t>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Principal Brown reported on an Inquirer expose on issues on lead and asbestos in schools. There is a shortage of cleaners in the district. Most of the schools are not staffed or even partially staffed with cleaners. We are supposed to have 5 cleaners and we have 3. The wage is low. In terms of Masterman in terms of what are our hot spots and areas of toxicity, we don’t know what they are. Need engineers to identify the areas. We have leaks all over. Leaks create water, water creates mold. It’s definitely worth it to advocate for it. The district should be providing those resources. Some SACs have environmental subcommittees.  Put in a request that someone from the district do that. Brown will ask how we get someone out there for environmental review.</w:t>
      </w:r>
    </w:p>
    <w:p w:rsidR="00000000" w:rsidDel="00000000" w:rsidP="00000000" w:rsidRDefault="00000000" w:rsidRPr="00000000" w14:paraId="00000028">
      <w:pPr>
        <w:contextualSpacing w:val="0"/>
        <w:rPr>
          <w:sz w:val="20"/>
          <w:szCs w:val="20"/>
        </w:rPr>
      </w:pPr>
      <w:r w:rsidDel="00000000" w:rsidR="00000000" w:rsidRPr="00000000">
        <w:rPr>
          <w:rtl w:val="0"/>
        </w:rPr>
      </w:r>
    </w:p>
    <w:p w:rsidR="00000000" w:rsidDel="00000000" w:rsidP="00000000" w:rsidRDefault="00000000" w:rsidRPr="00000000" w14:paraId="00000029">
      <w:pPr>
        <w:contextualSpacing w:val="0"/>
        <w:rPr>
          <w:sz w:val="20"/>
          <w:szCs w:val="20"/>
        </w:rPr>
      </w:pPr>
      <w:r w:rsidDel="00000000" w:rsidR="00000000" w:rsidRPr="00000000">
        <w:rPr>
          <w:b w:val="1"/>
          <w:sz w:val="20"/>
          <w:szCs w:val="20"/>
          <w:rtl w:val="0"/>
        </w:rPr>
        <w:t xml:space="preserve">8. Budget Update</w:t>
      </w:r>
      <w:r w:rsidDel="00000000" w:rsidR="00000000" w:rsidRPr="00000000">
        <w:rPr>
          <w:sz w:val="20"/>
          <w:szCs w:val="20"/>
          <w:rtl w:val="0"/>
        </w:rPr>
        <w:t xml:space="preserve"> (Marc Meola) </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Marc Meola thanked Casandra Cruz and Principal Brown for further time spent explaining the Masterman budget. If anyone would like to continue examining the budget in more detail contact Marc Meola. </w:t>
      </w:r>
    </w:p>
    <w:p w:rsidR="00000000" w:rsidDel="00000000" w:rsidP="00000000" w:rsidRDefault="00000000" w:rsidRPr="00000000" w14:paraId="0000002B">
      <w:pPr>
        <w:contextualSpacing w:val="0"/>
        <w:rPr>
          <w:sz w:val="20"/>
          <w:szCs w:val="20"/>
        </w:rPr>
      </w:pPr>
      <w:r w:rsidDel="00000000" w:rsidR="00000000" w:rsidRPr="00000000">
        <w:rPr>
          <w:rtl w:val="0"/>
        </w:rPr>
      </w:r>
    </w:p>
    <w:p w:rsidR="00000000" w:rsidDel="00000000" w:rsidP="00000000" w:rsidRDefault="00000000" w:rsidRPr="00000000" w14:paraId="0000002C">
      <w:pPr>
        <w:contextualSpacing w:val="0"/>
        <w:rPr>
          <w:sz w:val="20"/>
          <w:szCs w:val="20"/>
        </w:rPr>
      </w:pPr>
      <w:r w:rsidDel="00000000" w:rsidR="00000000" w:rsidRPr="00000000">
        <w:rPr>
          <w:b w:val="1"/>
          <w:sz w:val="20"/>
          <w:szCs w:val="20"/>
          <w:rtl w:val="0"/>
        </w:rPr>
        <w:t xml:space="preserve">Reports:</w:t>
      </w:r>
      <w:r w:rsidDel="00000000" w:rsidR="00000000" w:rsidRPr="00000000">
        <w:rPr>
          <w:sz w:val="20"/>
          <w:szCs w:val="20"/>
          <w:rtl w:val="0"/>
        </w:rPr>
        <w:t xml:space="preserve"> </w:t>
      </w:r>
    </w:p>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Principal Report: (Principal Brown)</w:t>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New website:  masterman.philasd.org is the new website.</w:t>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Interims are due on Friday will come out the following week.</w:t>
      </w:r>
    </w:p>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Friday, the HSA is being honored at 440 at 6:00.</w:t>
      </w:r>
    </w:p>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May 18th is diversity day. A day for conversations around race.</w:t>
      </w:r>
    </w:p>
    <w:p w:rsidR="00000000" w:rsidDel="00000000" w:rsidP="00000000" w:rsidRDefault="00000000" w:rsidRPr="00000000" w14:paraId="00000032">
      <w:pPr>
        <w:contextualSpacing w:val="0"/>
        <w:rPr>
          <w:sz w:val="20"/>
          <w:szCs w:val="20"/>
        </w:rPr>
      </w:pPr>
      <w:r w:rsidDel="00000000" w:rsidR="00000000" w:rsidRPr="00000000">
        <w:rPr>
          <w:rtl w:val="0"/>
        </w:rPr>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Middle School (Darlene Leohansson) </w:t>
      </w:r>
    </w:p>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Upcoming dates include: Talent show, dance, and the Middle school concert is May 31. </w:t>
      </w:r>
    </w:p>
    <w:p w:rsidR="00000000" w:rsidDel="00000000" w:rsidP="00000000" w:rsidRDefault="00000000" w:rsidRPr="00000000" w14:paraId="00000035">
      <w:pPr>
        <w:contextualSpacing w:val="0"/>
        <w:rPr>
          <w:sz w:val="20"/>
          <w:szCs w:val="20"/>
        </w:rPr>
      </w:pPr>
      <w:r w:rsidDel="00000000" w:rsidR="00000000" w:rsidRPr="00000000">
        <w:rPr>
          <w:rtl w:val="0"/>
        </w:rPr>
      </w:r>
    </w:p>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Site Selection Committee</w:t>
      </w:r>
    </w:p>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Interviewing and demoing English, Math and Biology. Math and Science are the hardest positions to fill. Get the word out on Facebook, June 1st is the deadline. At least 3 years of experience. Can send resume directly. Shooting for June 1, if we can</w:t>
      </w:r>
    </w:p>
    <w:p w:rsidR="00000000" w:rsidDel="00000000" w:rsidP="00000000" w:rsidRDefault="00000000" w:rsidRPr="00000000" w14:paraId="00000038">
      <w:pPr>
        <w:contextualSpacing w:val="0"/>
        <w:rPr>
          <w:sz w:val="20"/>
          <w:szCs w:val="20"/>
        </w:rPr>
      </w:pPr>
      <w:r w:rsidDel="00000000" w:rsidR="00000000" w:rsidRPr="00000000">
        <w:rPr>
          <w:sz w:val="20"/>
          <w:szCs w:val="20"/>
          <w:rtl w:val="0"/>
        </w:rPr>
        <w:t xml:space="preserve">June 1 is the hire date. Share information on the posting from Facebook. Contact jebrown@philasd.org</w:t>
      </w:r>
    </w:p>
    <w:p w:rsidR="00000000" w:rsidDel="00000000" w:rsidP="00000000" w:rsidRDefault="00000000" w:rsidRPr="00000000" w14:paraId="00000039">
      <w:pPr>
        <w:contextualSpacing w:val="0"/>
        <w:rPr>
          <w:sz w:val="20"/>
          <w:szCs w:val="2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sz w:val="20"/>
          <w:szCs w:val="20"/>
          <w:rtl w:val="0"/>
        </w:rPr>
        <w:t xml:space="preserve">HSA – awards, barbecue, May 19th picnic, this Thursday strategic planning.</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